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072"/>
      </w:tblGrid>
      <w:tr w:rsidR="004340E8" w:rsidRPr="004340E8" w:rsidTr="004340E8">
        <w:tc>
          <w:tcPr>
            <w:tcW w:w="0" w:type="auto"/>
            <w:shd w:val="clear" w:color="auto" w:fill="FFFEFE"/>
            <w:hideMark/>
          </w:tcPr>
          <w:tbl>
            <w:tblPr>
              <w:tblW w:w="9000" w:type="dxa"/>
              <w:jc w:val="center"/>
              <w:tblCellMar>
                <w:left w:w="0" w:type="dxa"/>
                <w:right w:w="0" w:type="dxa"/>
              </w:tblCellMar>
              <w:tblLook w:val="04A0" w:firstRow="1" w:lastRow="0" w:firstColumn="1" w:lastColumn="0" w:noHBand="0" w:noVBand="1"/>
            </w:tblPr>
            <w:tblGrid>
              <w:gridCol w:w="9000"/>
            </w:tblGrid>
            <w:tr w:rsidR="004340E8" w:rsidRPr="004340E8">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40E8" w:rsidRPr="004340E8">
                    <w:trPr>
                      <w:jc w:val="center"/>
                    </w:trPr>
                    <w:tc>
                      <w:tcPr>
                        <w:tcW w:w="0" w:type="auto"/>
                      </w:tcPr>
                      <w:p w:rsidR="004340E8" w:rsidRDefault="004340E8"/>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135" w:type="dxa"/>
                                <w:bottom w:w="135" w:type="dxa"/>
                                <w:right w:w="135" w:type="dxa"/>
                              </w:tcMar>
                              <w:hideMark/>
                            </w:tcPr>
                            <w:p w:rsidR="004340E8" w:rsidRDefault="004340E8"/>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4340E8" w:rsidRPr="004340E8" w:rsidTr="004340E8">
                                <w:tc>
                                  <w:tcPr>
                                    <w:tcW w:w="8730" w:type="dxa"/>
                                    <w:tcMar>
                                      <w:top w:w="0" w:type="dxa"/>
                                      <w:left w:w="135" w:type="dxa"/>
                                      <w:bottom w:w="0" w:type="dxa"/>
                                      <w:right w:w="135" w:type="dxa"/>
                                    </w:tcMar>
                                    <w:hideMark/>
                                  </w:tcPr>
                                  <w:p w:rsidR="004340E8" w:rsidRPr="004340E8" w:rsidRDefault="004340E8" w:rsidP="004340E8">
                                    <w:pPr>
                                      <w:spacing w:after="0" w:line="360" w:lineRule="auto"/>
                                      <w:jc w:val="center"/>
                                      <w:rPr>
                                        <w:rFonts w:ascii="Helvetica" w:eastAsia="Times New Roman" w:hAnsi="Helvetica" w:cs="Times New Roman"/>
                                        <w:color w:val="757575"/>
                                        <w:sz w:val="24"/>
                                        <w:szCs w:val="24"/>
                                        <w:lang w:eastAsia="nl-NL"/>
                                      </w:rPr>
                                    </w:pPr>
                                    <w:r w:rsidRPr="004340E8">
                                      <w:rPr>
                                        <w:rFonts w:ascii="Arial" w:eastAsia="Times New Roman" w:hAnsi="Arial" w:cs="Arial"/>
                                        <w:b/>
                                        <w:bCs/>
                                        <w:i/>
                                        <w:iCs/>
                                        <w:color w:val="000000"/>
                                        <w:sz w:val="21"/>
                                        <w:szCs w:val="21"/>
                                        <w:lang w:eastAsia="nl-NL"/>
                                      </w:rPr>
                                      <w:t>Toerflits</w:t>
                                    </w:r>
                                    <w:r w:rsidRPr="004340E8">
                                      <w:rPr>
                                        <w:rFonts w:ascii="Arial" w:eastAsia="Times New Roman" w:hAnsi="Arial" w:cs="Arial"/>
                                        <w:b/>
                                        <w:bCs/>
                                        <w:color w:val="000000"/>
                                        <w:sz w:val="21"/>
                                        <w:szCs w:val="21"/>
                                        <w:lang w:eastAsia="nl-NL"/>
                                      </w:rPr>
                                      <w:t xml:space="preserve"> </w:t>
                                    </w:r>
                                    <w:r w:rsidRPr="004340E8">
                                      <w:rPr>
                                        <w:rFonts w:ascii="Arial" w:eastAsia="Times New Roman" w:hAnsi="Arial" w:cs="Arial"/>
                                        <w:color w:val="000000"/>
                                        <w:sz w:val="21"/>
                                        <w:szCs w:val="21"/>
                                        <w:lang w:eastAsia="nl-NL"/>
                                      </w:rPr>
                                      <w:br/>
                                      <w:t>is een tussentijdse nieuwsbrief waarm</w:t>
                                    </w:r>
                                    <w:bookmarkStart w:id="0" w:name="_GoBack"/>
                                    <w:bookmarkEnd w:id="0"/>
                                    <w:r w:rsidRPr="004340E8">
                                      <w:rPr>
                                        <w:rFonts w:ascii="Arial" w:eastAsia="Times New Roman" w:hAnsi="Arial" w:cs="Arial"/>
                                        <w:color w:val="000000"/>
                                        <w:sz w:val="21"/>
                                        <w:szCs w:val="21"/>
                                        <w:lang w:eastAsia="nl-NL"/>
                                      </w:rPr>
                                      <w:t xml:space="preserve">ee de </w:t>
                                    </w:r>
                                    <w:proofErr w:type="spellStart"/>
                                    <w:r w:rsidRPr="004340E8">
                                      <w:rPr>
                                        <w:rFonts w:ascii="Arial" w:eastAsia="Times New Roman" w:hAnsi="Arial" w:cs="Arial"/>
                                        <w:color w:val="000000"/>
                                        <w:sz w:val="21"/>
                                        <w:szCs w:val="21"/>
                                        <w:lang w:eastAsia="nl-NL"/>
                                      </w:rPr>
                                      <w:t>ToerFietsClub</w:t>
                                    </w:r>
                                    <w:proofErr w:type="spellEnd"/>
                                    <w:r w:rsidRPr="004340E8">
                                      <w:rPr>
                                        <w:rFonts w:ascii="Arial" w:eastAsia="Times New Roman" w:hAnsi="Arial" w:cs="Arial"/>
                                        <w:color w:val="000000"/>
                                        <w:sz w:val="21"/>
                                        <w:szCs w:val="21"/>
                                        <w:lang w:eastAsia="nl-NL"/>
                                      </w:rPr>
                                      <w:t xml:space="preserve"> Gieten verenigingsnieuws</w:t>
                                    </w:r>
                                    <w:r w:rsidRPr="004340E8">
                                      <w:rPr>
                                        <w:rFonts w:ascii="Arial" w:eastAsia="Times New Roman" w:hAnsi="Arial" w:cs="Arial"/>
                                        <w:color w:val="000000"/>
                                        <w:sz w:val="21"/>
                                        <w:szCs w:val="21"/>
                                        <w:lang w:eastAsia="nl-NL"/>
                                      </w:rPr>
                                      <w:br/>
                                      <w:t>voor leden en vrijwilligers extra onder de aandacht brengt</w:t>
                                    </w:r>
                                  </w:p>
                                </w:tc>
                              </w:tr>
                              <w:tr w:rsidR="004340E8" w:rsidRPr="004340E8">
                                <w:tc>
                                  <w:tcPr>
                                    <w:tcW w:w="0" w:type="auto"/>
                                    <w:tcMar>
                                      <w:top w:w="135" w:type="dxa"/>
                                      <w:left w:w="135" w:type="dxa"/>
                                      <w:bottom w:w="0" w:type="dxa"/>
                                      <w:right w:w="135" w:type="dxa"/>
                                    </w:tcMar>
                                    <w:hideMark/>
                                  </w:tcPr>
                                  <w:p w:rsidR="004340E8" w:rsidRPr="004340E8" w:rsidRDefault="004340E8" w:rsidP="004340E8">
                                    <w:pPr>
                                      <w:spacing w:after="0" w:line="240" w:lineRule="auto"/>
                                      <w:jc w:val="center"/>
                                      <w:rPr>
                                        <w:rFonts w:ascii="Times New Roman" w:eastAsia="Times New Roman" w:hAnsi="Times New Roman" w:cs="Times New Roman"/>
                                        <w:sz w:val="24"/>
                                        <w:szCs w:val="24"/>
                                        <w:lang w:eastAsia="nl-NL"/>
                                      </w:rPr>
                                    </w:pPr>
                                    <w:r w:rsidRPr="004340E8">
                                      <w:rPr>
                                        <w:rFonts w:ascii="Times New Roman" w:eastAsia="Times New Roman" w:hAnsi="Times New Roman" w:cs="Times New Roman"/>
                                        <w:noProof/>
                                        <w:sz w:val="24"/>
                                        <w:szCs w:val="24"/>
                                        <w:lang w:eastAsia="nl-NL"/>
                                      </w:rPr>
                                      <w:drawing>
                                        <wp:inline distT="0" distB="0" distL="0" distR="0" wp14:anchorId="4873D75D" wp14:editId="3301DF2F">
                                          <wp:extent cx="5372100" cy="3019425"/>
                                          <wp:effectExtent l="0" t="0" r="0" b="9525"/>
                                          <wp:docPr id="14" name="Afbeelding 14" descr="https://mcusercontent.com/0ee349ae0a83cd228530609c6/images/082c25db-154d-40e7-aed4-66719c690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cusercontent.com/0ee349ae0a83cd228530609c6/images/082c25db-154d-40e7-aed4-66719c690a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0" w:type="dxa"/>
                                <w:left w:w="270" w:type="dxa"/>
                                <w:bottom w:w="270" w:type="dxa"/>
                                <w:right w:w="270" w:type="dxa"/>
                              </w:tcMar>
                              <w:hideMark/>
                            </w:tcPr>
                            <w:tbl>
                              <w:tblPr>
                                <w:tblW w:w="0" w:type="auto"/>
                                <w:shd w:val="clear" w:color="auto" w:fill="9E9393"/>
                                <w:tblCellMar>
                                  <w:left w:w="0" w:type="dxa"/>
                                  <w:right w:w="0" w:type="dxa"/>
                                </w:tblCellMar>
                                <w:tblLook w:val="04A0" w:firstRow="1" w:lastRow="0" w:firstColumn="1" w:lastColumn="0" w:noHBand="0" w:noVBand="1"/>
                              </w:tblPr>
                              <w:tblGrid>
                                <w:gridCol w:w="4418"/>
                              </w:tblGrid>
                              <w:tr w:rsidR="004340E8" w:rsidRPr="004340E8">
                                <w:tc>
                                  <w:tcPr>
                                    <w:tcW w:w="0" w:type="auto"/>
                                    <w:shd w:val="clear" w:color="auto" w:fill="9E9393"/>
                                    <w:tcMar>
                                      <w:top w:w="270" w:type="dxa"/>
                                      <w:left w:w="270" w:type="dxa"/>
                                      <w:bottom w:w="270" w:type="dxa"/>
                                      <w:right w:w="270" w:type="dxa"/>
                                    </w:tcMar>
                                    <w:vAlign w:val="center"/>
                                    <w:hideMark/>
                                  </w:tcPr>
                                  <w:p w:rsidR="004340E8" w:rsidRPr="004340E8" w:rsidRDefault="004340E8" w:rsidP="004340E8">
                                    <w:pPr>
                                      <w:spacing w:after="0" w:line="240" w:lineRule="auto"/>
                                      <w:jc w:val="center"/>
                                      <w:rPr>
                                        <w:rFonts w:ascii="Verdana" w:eastAsia="Times New Roman" w:hAnsi="Verdana" w:cs="Times New Roman"/>
                                        <w:sz w:val="27"/>
                                        <w:szCs w:val="27"/>
                                        <w:lang w:eastAsia="nl-NL"/>
                                      </w:rPr>
                                    </w:pPr>
                                    <w:hyperlink r:id="rId6" w:tgtFrame="_self" w:tooltip="Toerflits 11 - 10 juli 2021" w:history="1">
                                      <w:r w:rsidRPr="004340E8">
                                        <w:rPr>
                                          <w:rFonts w:ascii="Verdana" w:eastAsia="Times New Roman" w:hAnsi="Verdana" w:cs="Times New Roman"/>
                                          <w:b/>
                                          <w:bCs/>
                                          <w:color w:val="FFFFFF"/>
                                          <w:sz w:val="27"/>
                                          <w:szCs w:val="27"/>
                                          <w:lang w:eastAsia="nl-NL"/>
                                        </w:rPr>
                                        <w:t>Toerflits 11 - 10 juli 2021</w:t>
                                      </w:r>
                                    </w:hyperlink>
                                    <w:r w:rsidRPr="004340E8">
                                      <w:rPr>
                                        <w:rFonts w:ascii="Verdana" w:eastAsia="Times New Roman" w:hAnsi="Verdana" w:cs="Times New Roman"/>
                                        <w:sz w:val="27"/>
                                        <w:szCs w:val="27"/>
                                        <w:lang w:eastAsia="nl-NL"/>
                                      </w:rPr>
                                      <w:t xml:space="preserve"> </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48" w:space="0" w:color="A33B3B"/>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0" w:type="dxa"/>
                                            <w:left w:w="270" w:type="dxa"/>
                                            <w:bottom w:w="135" w:type="dxa"/>
                                            <w:right w:w="270" w:type="dxa"/>
                                          </w:tcMar>
                                          <w:hideMark/>
                                        </w:tcPr>
                                        <w:p w:rsidR="004340E8" w:rsidRPr="004340E8" w:rsidRDefault="004340E8" w:rsidP="004340E8">
                                          <w:pPr>
                                            <w:spacing w:after="0" w:line="360" w:lineRule="auto"/>
                                            <w:rPr>
                                              <w:rFonts w:ascii="Arial" w:eastAsia="Times New Roman" w:hAnsi="Arial" w:cs="Arial"/>
                                              <w:b/>
                                              <w:bCs/>
                                              <w:color w:val="757575"/>
                                              <w:sz w:val="21"/>
                                              <w:szCs w:val="21"/>
                                              <w:lang w:eastAsia="nl-NL"/>
                                            </w:rPr>
                                          </w:pPr>
                                          <w:r w:rsidRPr="004340E8">
                                            <w:rPr>
                                              <w:rFonts w:ascii="Arial" w:eastAsia="Times New Roman" w:hAnsi="Arial" w:cs="Arial"/>
                                              <w:b/>
                                              <w:bCs/>
                                              <w:i/>
                                              <w:iCs/>
                                              <w:color w:val="A52A2A"/>
                                              <w:sz w:val="24"/>
                                              <w:szCs w:val="24"/>
                                              <w:lang w:eastAsia="nl-NL"/>
                                            </w:rPr>
                                            <w:t>In deze toerflits</w:t>
                                          </w:r>
                                          <w:r w:rsidRPr="004340E8">
                                            <w:rPr>
                                              <w:rFonts w:ascii="Arial" w:eastAsia="Times New Roman" w:hAnsi="Arial" w:cs="Arial"/>
                                              <w:b/>
                                              <w:bCs/>
                                              <w:color w:val="757575"/>
                                              <w:sz w:val="21"/>
                                              <w:szCs w:val="21"/>
                                              <w:lang w:eastAsia="nl-NL"/>
                                            </w:rPr>
                                            <w:t xml:space="preserve"> </w:t>
                                          </w:r>
                                        </w:p>
                                        <w:p w:rsidR="004340E8" w:rsidRPr="004340E8" w:rsidRDefault="004340E8" w:rsidP="004340E8">
                                          <w:pPr>
                                            <w:numPr>
                                              <w:ilvl w:val="0"/>
                                              <w:numId w:val="1"/>
                                            </w:numPr>
                                            <w:spacing w:before="100" w:beforeAutospacing="1" w:after="100" w:afterAutospacing="1" w:line="360" w:lineRule="auto"/>
                                            <w:rPr>
                                              <w:rFonts w:ascii="Arial" w:eastAsia="Times New Roman" w:hAnsi="Arial" w:cs="Arial"/>
                                              <w:b/>
                                              <w:bCs/>
                                              <w:color w:val="757575"/>
                                              <w:sz w:val="21"/>
                                              <w:szCs w:val="21"/>
                                              <w:lang w:eastAsia="nl-NL"/>
                                            </w:rPr>
                                          </w:pPr>
                                          <w:r w:rsidRPr="004340E8">
                                            <w:rPr>
                                              <w:rFonts w:ascii="Arial" w:eastAsia="Times New Roman" w:hAnsi="Arial" w:cs="Arial"/>
                                              <w:b/>
                                              <w:bCs/>
                                              <w:color w:val="757575"/>
                                              <w:sz w:val="21"/>
                                              <w:szCs w:val="21"/>
                                              <w:lang w:eastAsia="nl-NL"/>
                                            </w:rPr>
                                            <w:t>Bartje 200</w:t>
                                          </w:r>
                                        </w:p>
                                        <w:p w:rsidR="004340E8" w:rsidRPr="004340E8" w:rsidRDefault="004340E8" w:rsidP="004340E8">
                                          <w:pPr>
                                            <w:numPr>
                                              <w:ilvl w:val="0"/>
                                              <w:numId w:val="1"/>
                                            </w:numPr>
                                            <w:spacing w:before="100" w:beforeAutospacing="1" w:after="100" w:afterAutospacing="1" w:line="360" w:lineRule="auto"/>
                                            <w:rPr>
                                              <w:rFonts w:ascii="Arial" w:eastAsia="Times New Roman" w:hAnsi="Arial" w:cs="Arial"/>
                                              <w:b/>
                                              <w:bCs/>
                                              <w:color w:val="757575"/>
                                              <w:sz w:val="21"/>
                                              <w:szCs w:val="21"/>
                                              <w:lang w:eastAsia="nl-NL"/>
                                            </w:rPr>
                                          </w:pPr>
                                          <w:r w:rsidRPr="004340E8">
                                            <w:rPr>
                                              <w:rFonts w:ascii="Arial" w:eastAsia="Times New Roman" w:hAnsi="Arial" w:cs="Arial"/>
                                              <w:b/>
                                              <w:bCs/>
                                              <w:color w:val="757575"/>
                                              <w:sz w:val="21"/>
                                              <w:szCs w:val="21"/>
                                              <w:lang w:eastAsia="nl-NL"/>
                                            </w:rPr>
                                            <w:t>Tandemtocht visueel gehandicapten. Zaterdag 28 augustus 2021</w:t>
                                          </w:r>
                                        </w:p>
                                        <w:p w:rsidR="004340E8" w:rsidRPr="004340E8" w:rsidRDefault="004340E8" w:rsidP="004340E8">
                                          <w:pPr>
                                            <w:numPr>
                                              <w:ilvl w:val="0"/>
                                              <w:numId w:val="1"/>
                                            </w:numPr>
                                            <w:spacing w:before="100" w:beforeAutospacing="1" w:after="100" w:afterAutospacing="1" w:line="360" w:lineRule="auto"/>
                                            <w:rPr>
                                              <w:rFonts w:ascii="Arial" w:eastAsia="Times New Roman" w:hAnsi="Arial" w:cs="Arial"/>
                                              <w:b/>
                                              <w:bCs/>
                                              <w:color w:val="757575"/>
                                              <w:sz w:val="21"/>
                                              <w:szCs w:val="21"/>
                                              <w:lang w:eastAsia="nl-NL"/>
                                            </w:rPr>
                                          </w:pPr>
                                          <w:r w:rsidRPr="004340E8">
                                            <w:rPr>
                                              <w:rFonts w:ascii="Arial" w:eastAsia="Times New Roman" w:hAnsi="Arial" w:cs="Arial"/>
                                              <w:b/>
                                              <w:bCs/>
                                              <w:color w:val="757575"/>
                                              <w:sz w:val="21"/>
                                              <w:szCs w:val="21"/>
                                              <w:lang w:eastAsia="nl-NL"/>
                                            </w:rPr>
                                            <w:t>Rabobank Assen en Noord Drenthe MTB-tocht gaat door op 5 september</w:t>
                                          </w:r>
                                        </w:p>
                                        <w:p w:rsidR="004340E8" w:rsidRPr="004340E8" w:rsidRDefault="004340E8" w:rsidP="004340E8">
                                          <w:pPr>
                                            <w:numPr>
                                              <w:ilvl w:val="0"/>
                                              <w:numId w:val="1"/>
                                            </w:numPr>
                                            <w:spacing w:before="100" w:beforeAutospacing="1" w:after="100" w:afterAutospacing="1" w:line="360" w:lineRule="auto"/>
                                            <w:rPr>
                                              <w:rFonts w:ascii="Arial" w:eastAsia="Times New Roman" w:hAnsi="Arial" w:cs="Arial"/>
                                              <w:b/>
                                              <w:bCs/>
                                              <w:color w:val="757575"/>
                                              <w:sz w:val="21"/>
                                              <w:szCs w:val="21"/>
                                              <w:lang w:eastAsia="nl-NL"/>
                                            </w:rPr>
                                          </w:pPr>
                                          <w:r w:rsidRPr="004340E8">
                                            <w:rPr>
                                              <w:rFonts w:ascii="Arial" w:eastAsia="Times New Roman" w:hAnsi="Arial" w:cs="Arial"/>
                                              <w:b/>
                                              <w:bCs/>
                                              <w:color w:val="757575"/>
                                              <w:sz w:val="21"/>
                                              <w:szCs w:val="21"/>
                                              <w:lang w:eastAsia="nl-NL"/>
                                            </w:rPr>
                                            <w:t>Ledenvergadering gepland op 13 oktober</w:t>
                                          </w:r>
                                        </w:p>
                                        <w:p w:rsidR="004340E8" w:rsidRPr="004340E8" w:rsidRDefault="004340E8" w:rsidP="004340E8">
                                          <w:pPr>
                                            <w:numPr>
                                              <w:ilvl w:val="0"/>
                                              <w:numId w:val="1"/>
                                            </w:numPr>
                                            <w:spacing w:before="100" w:beforeAutospacing="1" w:after="100" w:afterAutospacing="1" w:line="360" w:lineRule="auto"/>
                                            <w:rPr>
                                              <w:rFonts w:ascii="Arial" w:eastAsia="Times New Roman" w:hAnsi="Arial" w:cs="Arial"/>
                                              <w:b/>
                                              <w:bCs/>
                                              <w:color w:val="757575"/>
                                              <w:sz w:val="21"/>
                                              <w:szCs w:val="21"/>
                                              <w:lang w:eastAsia="nl-NL"/>
                                            </w:rPr>
                                          </w:pPr>
                                          <w:r w:rsidRPr="004340E8">
                                            <w:rPr>
                                              <w:rFonts w:ascii="Arial" w:eastAsia="Times New Roman" w:hAnsi="Arial" w:cs="Arial"/>
                                              <w:b/>
                                              <w:bCs/>
                                              <w:color w:val="757575"/>
                                              <w:sz w:val="21"/>
                                              <w:szCs w:val="21"/>
                                              <w:lang w:eastAsia="nl-NL"/>
                                            </w:rPr>
                                            <w:t>Contributie 2021 &amp; Wielerkleding</w:t>
                                          </w:r>
                                        </w:p>
                                        <w:p w:rsidR="004340E8" w:rsidRPr="004340E8" w:rsidRDefault="004340E8" w:rsidP="004340E8">
                                          <w:pPr>
                                            <w:numPr>
                                              <w:ilvl w:val="0"/>
                                              <w:numId w:val="1"/>
                                            </w:numPr>
                                            <w:spacing w:before="100" w:beforeAutospacing="1" w:after="100" w:afterAutospacing="1" w:line="360" w:lineRule="auto"/>
                                            <w:rPr>
                                              <w:rFonts w:ascii="Arial" w:eastAsia="Times New Roman" w:hAnsi="Arial" w:cs="Arial"/>
                                              <w:b/>
                                              <w:bCs/>
                                              <w:color w:val="757575"/>
                                              <w:sz w:val="21"/>
                                              <w:szCs w:val="21"/>
                                              <w:lang w:eastAsia="nl-NL"/>
                                            </w:rPr>
                                          </w:pPr>
                                          <w:r w:rsidRPr="004340E8">
                                            <w:rPr>
                                              <w:rFonts w:ascii="Arial" w:eastAsia="Times New Roman" w:hAnsi="Arial" w:cs="Arial"/>
                                              <w:b/>
                                              <w:bCs/>
                                              <w:color w:val="757575"/>
                                              <w:sz w:val="21"/>
                                              <w:szCs w:val="21"/>
                                              <w:lang w:eastAsia="nl-NL"/>
                                            </w:rPr>
                                            <w:t>MTB-route</w:t>
                                          </w:r>
                                          <w:r w:rsidRPr="004340E8">
                                            <w:rPr>
                                              <w:rFonts w:ascii="Arial" w:eastAsia="Times New Roman" w:hAnsi="Arial" w:cs="Arial"/>
                                              <w:b/>
                                              <w:bCs/>
                                              <w:color w:val="757575"/>
                                              <w:sz w:val="21"/>
                                              <w:szCs w:val="21"/>
                                              <w:lang w:eastAsia="nl-NL"/>
                                            </w:rPr>
                                            <w:br/>
                                            <w:t> </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48" w:space="0" w:color="A33B3B"/>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0" w:type="dxa"/>
                                            <w:left w:w="270" w:type="dxa"/>
                                            <w:bottom w:w="135" w:type="dxa"/>
                                            <w:right w:w="270" w:type="dxa"/>
                                          </w:tcMar>
                                          <w:hideMark/>
                                        </w:tcPr>
                                        <w:p w:rsidR="004340E8" w:rsidRPr="004340E8" w:rsidRDefault="004340E8" w:rsidP="004340E8">
                                          <w:pPr>
                                            <w:spacing w:before="150" w:after="150" w:line="360" w:lineRule="auto"/>
                                            <w:rPr>
                                              <w:rFonts w:ascii="Arial" w:eastAsia="Calibri" w:hAnsi="Arial" w:cs="Arial"/>
                                              <w:color w:val="222222"/>
                                              <w:sz w:val="21"/>
                                              <w:szCs w:val="21"/>
                                              <w:lang w:eastAsia="nl-NL"/>
                                            </w:rPr>
                                          </w:pPr>
                                          <w:r w:rsidRPr="004340E8">
                                            <w:rPr>
                                              <w:rFonts w:ascii="Arial" w:eastAsia="Calibri" w:hAnsi="Arial" w:cs="Arial"/>
                                              <w:b/>
                                              <w:bCs/>
                                              <w:color w:val="222222"/>
                                              <w:sz w:val="21"/>
                                              <w:szCs w:val="21"/>
                                              <w:lang w:eastAsia="nl-NL"/>
                                            </w:rPr>
                                            <w:t>Bartje 200</w:t>
                                          </w:r>
                                          <w:r w:rsidRPr="004340E8">
                                            <w:rPr>
                                              <w:rFonts w:ascii="Arial" w:eastAsia="Calibri" w:hAnsi="Arial" w:cs="Arial"/>
                                              <w:color w:val="222222"/>
                                              <w:sz w:val="21"/>
                                              <w:szCs w:val="21"/>
                                              <w:lang w:eastAsia="nl-NL"/>
                                            </w:rPr>
                                            <w:br/>
                                            <w:t xml:space="preserve">Afgelopen zondag heeft onze club met vele vrijwilligers de Bartje 200 ondersteund. Van uitzetten, verkeersoversteek regelen, catering, logistiek etc. Top gedaan mensen!! We kunnen trots zijn dat we dit weer perfect geregeld hebben. En er zal altijd nog wat te evalueren zijn maar de deelnemers hebben genoten. En om nog een beetje na te genieten hierbij de link naar de </w:t>
                                          </w:r>
                                          <w:proofErr w:type="spellStart"/>
                                          <w:r w:rsidRPr="004340E8">
                                            <w:rPr>
                                              <w:rFonts w:ascii="Arial" w:eastAsia="Calibri" w:hAnsi="Arial" w:cs="Arial"/>
                                              <w:color w:val="222222"/>
                                              <w:sz w:val="21"/>
                                              <w:szCs w:val="21"/>
                                              <w:lang w:eastAsia="nl-NL"/>
                                            </w:rPr>
                                            <w:t>Aftermovie</w:t>
                                          </w:r>
                                          <w:proofErr w:type="spellEnd"/>
                                          <w:r w:rsidRPr="004340E8">
                                            <w:rPr>
                                              <w:rFonts w:ascii="Arial" w:eastAsia="Calibri" w:hAnsi="Arial" w:cs="Arial"/>
                                              <w:color w:val="222222"/>
                                              <w:sz w:val="21"/>
                                              <w:szCs w:val="21"/>
                                              <w:lang w:eastAsia="nl-NL"/>
                                            </w:rPr>
                                            <w:t xml:space="preserve"> van Bartje 200</w:t>
                                          </w:r>
                                          <w:r w:rsidRPr="004340E8">
                                            <w:rPr>
                                              <w:rFonts w:ascii="Arial" w:eastAsia="Calibri" w:hAnsi="Arial" w:cs="Arial"/>
                                              <w:color w:val="222222"/>
                                              <w:sz w:val="21"/>
                                              <w:szCs w:val="21"/>
                                              <w:lang w:eastAsia="nl-NL"/>
                                            </w:rPr>
                                            <w:br/>
                                            <w:t xml:space="preserve">Bartje 200 | </w:t>
                                          </w:r>
                                          <w:proofErr w:type="spellStart"/>
                                          <w:r w:rsidRPr="004340E8">
                                            <w:rPr>
                                              <w:rFonts w:ascii="Arial" w:eastAsia="Calibri" w:hAnsi="Arial" w:cs="Arial"/>
                                              <w:color w:val="222222"/>
                                              <w:sz w:val="21"/>
                                              <w:szCs w:val="21"/>
                                              <w:lang w:eastAsia="nl-NL"/>
                                            </w:rPr>
                                            <w:t>aftermovie</w:t>
                                          </w:r>
                                          <w:proofErr w:type="spellEnd"/>
                                          <w:r w:rsidRPr="004340E8">
                                            <w:rPr>
                                              <w:rFonts w:ascii="Arial" w:eastAsia="Calibri" w:hAnsi="Arial" w:cs="Arial"/>
                                              <w:color w:val="222222"/>
                                              <w:sz w:val="21"/>
                                              <w:szCs w:val="21"/>
                                              <w:lang w:eastAsia="nl-NL"/>
                                            </w:rPr>
                                            <w:t xml:space="preserve"> 2021: </w:t>
                                          </w:r>
                                          <w:hyperlink r:id="rId7" w:history="1">
                                            <w:r w:rsidRPr="004340E8">
                                              <w:rPr>
                                                <w:rFonts w:ascii="Arial" w:eastAsia="Calibri" w:hAnsi="Arial" w:cs="Arial"/>
                                                <w:color w:val="007C89"/>
                                                <w:sz w:val="21"/>
                                                <w:szCs w:val="21"/>
                                                <w:u w:val="single"/>
                                                <w:lang w:eastAsia="nl-NL"/>
                                              </w:rPr>
                                              <w:t>https://www.youtube.com/watch?v=7aJ6bqwQkks</w:t>
                                            </w:r>
                                          </w:hyperlink>
                                          <w:r w:rsidRPr="004340E8">
                                            <w:rPr>
                                              <w:rFonts w:ascii="Arial" w:eastAsia="Calibri" w:hAnsi="Arial" w:cs="Arial"/>
                                              <w:color w:val="222222"/>
                                              <w:sz w:val="21"/>
                                              <w:szCs w:val="21"/>
                                              <w:lang w:eastAsia="nl-NL"/>
                                            </w:rPr>
                                            <w:br/>
                                          </w:r>
                                          <w:r w:rsidRPr="004340E8">
                                            <w:rPr>
                                              <w:rFonts w:ascii="Arial" w:eastAsia="Calibri" w:hAnsi="Arial" w:cs="Arial"/>
                                              <w:color w:val="222222"/>
                                              <w:sz w:val="21"/>
                                              <w:szCs w:val="21"/>
                                              <w:lang w:eastAsia="nl-NL"/>
                                            </w:rPr>
                                            <w:br/>
                                            <w:t>Edgard Weening</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12" w:space="0" w:color="E81111"/>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12" w:space="0" w:color="E81111"/>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0" w:type="dxa"/>
                                            <w:left w:w="270" w:type="dxa"/>
                                            <w:bottom w:w="135" w:type="dxa"/>
                                            <w:right w:w="270" w:type="dxa"/>
                                          </w:tcMar>
                                          <w:hideMark/>
                                        </w:tcPr>
                                        <w:p w:rsidR="004340E8" w:rsidRPr="004340E8" w:rsidRDefault="004340E8" w:rsidP="004340E8">
                                          <w:pPr>
                                            <w:spacing w:before="150" w:after="150" w:line="360" w:lineRule="auto"/>
                                            <w:rPr>
                                              <w:rFonts w:ascii="Arial" w:eastAsia="Calibri" w:hAnsi="Arial" w:cs="Arial"/>
                                              <w:color w:val="222222"/>
                                              <w:sz w:val="21"/>
                                              <w:szCs w:val="21"/>
                                              <w:lang w:eastAsia="nl-NL"/>
                                            </w:rPr>
                                          </w:pPr>
                                          <w:r w:rsidRPr="004340E8">
                                            <w:rPr>
                                              <w:rFonts w:ascii="Arial" w:eastAsia="Calibri" w:hAnsi="Arial" w:cs="Arial"/>
                                              <w:b/>
                                              <w:bCs/>
                                              <w:color w:val="222222"/>
                                              <w:sz w:val="21"/>
                                              <w:szCs w:val="21"/>
                                              <w:lang w:eastAsia="nl-NL"/>
                                            </w:rPr>
                                            <w:t>Tandemtocht visueel gehandicapten, zaterdag 28 augustus 2021</w:t>
                                          </w:r>
                                        </w:p>
                                        <w:p w:rsidR="004340E8" w:rsidRPr="004340E8" w:rsidRDefault="004340E8" w:rsidP="004340E8">
                                          <w:pPr>
                                            <w:spacing w:before="150" w:after="150" w:line="360" w:lineRule="auto"/>
                                            <w:rPr>
                                              <w:rFonts w:ascii="Arial" w:eastAsia="Calibri" w:hAnsi="Arial" w:cs="Arial"/>
                                              <w:color w:val="222222"/>
                                              <w:sz w:val="21"/>
                                              <w:szCs w:val="21"/>
                                              <w:lang w:eastAsia="nl-NL"/>
                                            </w:rPr>
                                          </w:pPr>
                                          <w:r w:rsidRPr="004340E8">
                                            <w:rPr>
                                              <w:rFonts w:ascii="Arial" w:eastAsia="Calibri" w:hAnsi="Arial" w:cs="Arial"/>
                                              <w:color w:val="222222"/>
                                              <w:sz w:val="21"/>
                                              <w:szCs w:val="21"/>
                                              <w:lang w:eastAsia="nl-NL"/>
                                            </w:rPr>
                                            <w:t xml:space="preserve">Elk jaar organiseren wij de tandemtocht voor visueel gehandicapten. Ongeveer 35 deelnemers en hun begeleiders uit verschillende windstreken komen een dag genieten va onze prachtige natuur. Om deze dag goed te laten verlopen ondersteunen wij op onze “gewone” fiets alle deelnemers en hun begeleiders, door mee te fietsen en hulp te bieden als dit nodig is. Ik ben op zoek naar nog een paar mensen die namens TFC Gieten willen helpen. De route is meestal 2x20km en je krijgt lunch en diner toe. De ervaring leert dat het een leuke dag is. Meld je aan bij mij via </w:t>
                                          </w:r>
                                          <w:proofErr w:type="spellStart"/>
                                          <w:r w:rsidRPr="004340E8">
                                            <w:rPr>
                                              <w:rFonts w:ascii="Arial" w:eastAsia="Calibri" w:hAnsi="Arial" w:cs="Arial"/>
                                              <w:color w:val="222222"/>
                                              <w:sz w:val="21"/>
                                              <w:szCs w:val="21"/>
                                              <w:lang w:eastAsia="nl-NL"/>
                                            </w:rPr>
                                            <w:t>toer@tfcgieten</w:t>
                                          </w:r>
                                          <w:proofErr w:type="spellEnd"/>
                                          <w:r w:rsidRPr="004340E8">
                                            <w:rPr>
                                              <w:rFonts w:ascii="Arial" w:eastAsia="Calibri" w:hAnsi="Arial" w:cs="Arial"/>
                                              <w:color w:val="222222"/>
                                              <w:sz w:val="21"/>
                                              <w:szCs w:val="21"/>
                                              <w:lang w:eastAsia="nl-NL"/>
                                            </w:rPr>
                                            <w:t xml:space="preserve"> of 0636324428.</w:t>
                                          </w:r>
                                        </w:p>
                                        <w:p w:rsidR="004340E8" w:rsidRPr="004340E8" w:rsidRDefault="004340E8" w:rsidP="004340E8">
                                          <w:pPr>
                                            <w:spacing w:before="150" w:after="150" w:line="360" w:lineRule="auto"/>
                                            <w:rPr>
                                              <w:rFonts w:ascii="Arial" w:eastAsia="Calibri" w:hAnsi="Arial" w:cs="Arial"/>
                                              <w:color w:val="222222"/>
                                              <w:sz w:val="21"/>
                                              <w:szCs w:val="21"/>
                                              <w:lang w:eastAsia="nl-NL"/>
                                            </w:rPr>
                                          </w:pPr>
                                          <w:r w:rsidRPr="004340E8">
                                            <w:rPr>
                                              <w:rFonts w:ascii="Arial" w:eastAsia="Calibri" w:hAnsi="Arial" w:cs="Arial"/>
                                              <w:color w:val="222222"/>
                                              <w:sz w:val="21"/>
                                              <w:szCs w:val="21"/>
                                              <w:lang w:eastAsia="nl-NL"/>
                                            </w:rPr>
                                            <w:t>William Mensen </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12" w:space="0" w:color="EC1A1A"/>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12" w:space="0" w:color="EC1A1A"/>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340E8" w:rsidRPr="004340E8">
                                <w:trPr>
                                  <w:jc w:val="center"/>
                                  <w:hidden/>
                                </w:trPr>
                                <w:tc>
                                  <w:tcPr>
                                    <w:tcW w:w="0" w:type="auto"/>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340E8" w:rsidRPr="004340E8">
                                      <w:tc>
                                        <w:tcPr>
                                          <w:tcW w:w="0" w:type="auto"/>
                                          <w:tcMar>
                                            <w:top w:w="135" w:type="dxa"/>
                                            <w:left w:w="270" w:type="dxa"/>
                                            <w:bottom w:w="135" w:type="dxa"/>
                                            <w:right w:w="270" w:type="dxa"/>
                                          </w:tcMar>
                                          <w:vAlign w:val="center"/>
                                          <w:hideMark/>
                                        </w:tcPr>
                                        <w:tbl>
                                          <w:tblPr>
                                            <w:tblW w:w="5000" w:type="pct"/>
                                            <w:tblLook w:val="04A0" w:firstRow="1" w:lastRow="0" w:firstColumn="1" w:lastColumn="0" w:noHBand="0" w:noVBand="1"/>
                                          </w:tblPr>
                                          <w:tblGrid>
                                            <w:gridCol w:w="8454"/>
                                          </w:tblGrid>
                                          <w:tr w:rsidR="004340E8" w:rsidRPr="004340E8">
                                            <w:tc>
                                              <w:tcPr>
                                                <w:tcW w:w="0" w:type="auto"/>
                                                <w:tcMar>
                                                  <w:top w:w="270" w:type="dxa"/>
                                                  <w:left w:w="270" w:type="dxa"/>
                                                  <w:bottom w:w="270" w:type="dxa"/>
                                                  <w:right w:w="270" w:type="dxa"/>
                                                </w:tcMar>
                                                <w:hideMark/>
                                              </w:tcPr>
                                              <w:p w:rsidR="004340E8" w:rsidRPr="004340E8" w:rsidRDefault="004340E8" w:rsidP="004340E8">
                                                <w:pPr>
                                                  <w:spacing w:after="0" w:line="360" w:lineRule="auto"/>
                                                  <w:rPr>
                                                    <w:rFonts w:ascii="Arial" w:eastAsia="Times New Roman" w:hAnsi="Arial" w:cs="Arial"/>
                                                    <w:color w:val="100F0F"/>
                                                    <w:sz w:val="21"/>
                                                    <w:szCs w:val="21"/>
                                                    <w:lang w:eastAsia="nl-NL"/>
                                                  </w:rPr>
                                                </w:pPr>
                                                <w:r w:rsidRPr="004340E8">
                                                  <w:rPr>
                                                    <w:rFonts w:ascii="Arial" w:eastAsia="Times New Roman" w:hAnsi="Arial" w:cs="Arial"/>
                                                    <w:b/>
                                                    <w:bCs/>
                                                    <w:color w:val="100F0F"/>
                                                    <w:sz w:val="21"/>
                                                    <w:szCs w:val="21"/>
                                                    <w:lang w:eastAsia="nl-NL"/>
                                                  </w:rPr>
                                                  <w:t>Rabobank Assen en Noord Drenthe MTB-tocht gaat door op 5 september</w:t>
                                                </w:r>
                                                <w:r w:rsidRPr="004340E8">
                                                  <w:rPr>
                                                    <w:rFonts w:ascii="Arial" w:eastAsia="Times New Roman" w:hAnsi="Arial" w:cs="Arial"/>
                                                    <w:color w:val="100F0F"/>
                                                    <w:sz w:val="21"/>
                                                    <w:szCs w:val="21"/>
                                                    <w:lang w:eastAsia="nl-NL"/>
                                                  </w:rPr>
                                                  <w:br/>
                                                  <w:t xml:space="preserve">De MTB-commissie is inmiddels gestart met de voorbereidingen voor de tocht die na </w:t>
                                                </w:r>
                                                <w:r w:rsidRPr="004340E8">
                                                  <w:rPr>
                                                    <w:rFonts w:ascii="Arial" w:eastAsia="Times New Roman" w:hAnsi="Arial" w:cs="Arial"/>
                                                    <w:color w:val="100F0F"/>
                                                    <w:sz w:val="21"/>
                                                    <w:szCs w:val="21"/>
                                                    <w:lang w:eastAsia="nl-NL"/>
                                                  </w:rPr>
                                                  <w:lastRenderedPageBreak/>
                                                  <w:t xml:space="preserve">de zomervakantie verreden kan worden. Na een periode van 18 maanden kunnen we eindelijk de scanners weer uit de doos halen, de armbandjes afstoffen en de koffie laten pruttelen aan de </w:t>
                                                </w:r>
                                                <w:proofErr w:type="spellStart"/>
                                                <w:r w:rsidRPr="004340E8">
                                                  <w:rPr>
                                                    <w:rFonts w:ascii="Arial" w:eastAsia="Times New Roman" w:hAnsi="Arial" w:cs="Arial"/>
                                                    <w:color w:val="100F0F"/>
                                                    <w:sz w:val="21"/>
                                                    <w:szCs w:val="21"/>
                                                    <w:lang w:eastAsia="nl-NL"/>
                                                  </w:rPr>
                                                  <w:t>Boddeveld</w:t>
                                                </w:r>
                                                <w:proofErr w:type="spellEnd"/>
                                                <w:r w:rsidRPr="004340E8">
                                                  <w:rPr>
                                                    <w:rFonts w:ascii="Arial" w:eastAsia="Times New Roman" w:hAnsi="Arial" w:cs="Arial"/>
                                                    <w:color w:val="100F0F"/>
                                                    <w:sz w:val="21"/>
                                                    <w:szCs w:val="21"/>
                                                    <w:lang w:eastAsia="nl-NL"/>
                                                  </w:rPr>
                                                  <w:t>. Dat we het organiseren nog niet verleerd zijn mogen blijken uit de vlekkeloos verlopen Bartje 200 voor ons deel in Gieten.</w:t>
                                                </w:r>
                                                <w:r w:rsidRPr="004340E8">
                                                  <w:rPr>
                                                    <w:rFonts w:ascii="Arial" w:eastAsia="Times New Roman" w:hAnsi="Arial" w:cs="Arial"/>
                                                    <w:color w:val="100F0F"/>
                                                    <w:sz w:val="21"/>
                                                    <w:szCs w:val="21"/>
                                                    <w:lang w:eastAsia="nl-NL"/>
                                                  </w:rPr>
                                                  <w:br/>
                                                </w:r>
                                                <w:r w:rsidRPr="004340E8">
                                                  <w:rPr>
                                                    <w:rFonts w:ascii="Arial" w:eastAsia="Times New Roman" w:hAnsi="Arial" w:cs="Arial"/>
                                                    <w:color w:val="100F0F"/>
                                                    <w:sz w:val="21"/>
                                                    <w:szCs w:val="21"/>
                                                    <w:lang w:eastAsia="nl-NL"/>
                                                  </w:rPr>
                                                  <w:br/>
                                                  <w:t>Edgard </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jc w:val="center"/>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12" w:space="0" w:color="E21414"/>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12" w:space="0" w:color="E21414"/>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0" w:type="dxa"/>
                                            <w:left w:w="270" w:type="dxa"/>
                                            <w:bottom w:w="135" w:type="dxa"/>
                                            <w:right w:w="270" w:type="dxa"/>
                                          </w:tcMar>
                                          <w:hideMark/>
                                        </w:tcPr>
                                        <w:p w:rsidR="004340E8" w:rsidRPr="004340E8" w:rsidRDefault="004340E8" w:rsidP="004340E8">
                                          <w:pPr>
                                            <w:spacing w:after="0" w:line="360" w:lineRule="auto"/>
                                            <w:rPr>
                                              <w:rFonts w:ascii="Arial" w:eastAsia="Times New Roman" w:hAnsi="Arial" w:cs="Arial"/>
                                              <w:color w:val="222222"/>
                                              <w:sz w:val="21"/>
                                              <w:szCs w:val="21"/>
                                              <w:lang w:eastAsia="nl-NL"/>
                                            </w:rPr>
                                          </w:pPr>
                                          <w:r w:rsidRPr="004340E8">
                                            <w:rPr>
                                              <w:rFonts w:ascii="Arial" w:eastAsia="Times New Roman" w:hAnsi="Arial" w:cs="Arial"/>
                                              <w:b/>
                                              <w:bCs/>
                                              <w:color w:val="222222"/>
                                              <w:sz w:val="21"/>
                                              <w:szCs w:val="21"/>
                                              <w:lang w:eastAsia="nl-NL"/>
                                            </w:rPr>
                                            <w:t>Ledenvergadering gepland op 13 oktober </w:t>
                                          </w:r>
                                          <w:r w:rsidRPr="004340E8">
                                            <w:rPr>
                                              <w:rFonts w:ascii="Arial" w:eastAsia="Times New Roman" w:hAnsi="Arial" w:cs="Arial"/>
                                              <w:color w:val="222222"/>
                                              <w:sz w:val="21"/>
                                              <w:szCs w:val="21"/>
                                              <w:lang w:eastAsia="nl-NL"/>
                                            </w:rPr>
                                            <w:t>          </w:t>
                                          </w:r>
                                          <w:r w:rsidRPr="004340E8">
                                            <w:rPr>
                                              <w:rFonts w:ascii="Arial" w:eastAsia="Times New Roman" w:hAnsi="Arial" w:cs="Arial"/>
                                              <w:color w:val="222222"/>
                                              <w:sz w:val="21"/>
                                              <w:szCs w:val="21"/>
                                              <w:lang w:eastAsia="nl-NL"/>
                                            </w:rPr>
                                            <w:br/>
                                            <w:t xml:space="preserve">Woensdag 13 oktober zijn de leden van harte welkom op de ALV van de toerfietsclub. Locatie: Kantine van de </w:t>
                                          </w:r>
                                          <w:proofErr w:type="spellStart"/>
                                          <w:r w:rsidRPr="004340E8">
                                            <w:rPr>
                                              <w:rFonts w:ascii="Arial" w:eastAsia="Times New Roman" w:hAnsi="Arial" w:cs="Arial"/>
                                              <w:color w:val="222222"/>
                                              <w:sz w:val="21"/>
                                              <w:szCs w:val="21"/>
                                              <w:lang w:eastAsia="nl-NL"/>
                                            </w:rPr>
                                            <w:t>Ijsvereniging</w:t>
                                          </w:r>
                                          <w:proofErr w:type="spellEnd"/>
                                          <w:r w:rsidRPr="004340E8">
                                            <w:rPr>
                                              <w:rFonts w:ascii="Arial" w:eastAsia="Times New Roman" w:hAnsi="Arial" w:cs="Arial"/>
                                              <w:color w:val="222222"/>
                                              <w:sz w:val="21"/>
                                              <w:szCs w:val="21"/>
                                              <w:lang w:eastAsia="nl-NL"/>
                                            </w:rPr>
                                            <w:t xml:space="preserve"> aan de </w:t>
                                          </w:r>
                                          <w:proofErr w:type="spellStart"/>
                                          <w:r w:rsidRPr="004340E8">
                                            <w:rPr>
                                              <w:rFonts w:ascii="Arial" w:eastAsia="Times New Roman" w:hAnsi="Arial" w:cs="Arial"/>
                                              <w:color w:val="222222"/>
                                              <w:sz w:val="21"/>
                                              <w:szCs w:val="21"/>
                                              <w:lang w:eastAsia="nl-NL"/>
                                            </w:rPr>
                                            <w:t>Boddeveld</w:t>
                                          </w:r>
                                          <w:proofErr w:type="spellEnd"/>
                                          <w:r w:rsidRPr="004340E8">
                                            <w:rPr>
                                              <w:rFonts w:ascii="Arial" w:eastAsia="Times New Roman" w:hAnsi="Arial" w:cs="Arial"/>
                                              <w:color w:val="222222"/>
                                              <w:sz w:val="21"/>
                                              <w:szCs w:val="21"/>
                                              <w:lang w:eastAsia="nl-NL"/>
                                            </w:rPr>
                                            <w:t>.</w:t>
                                          </w:r>
                                          <w:r w:rsidRPr="004340E8">
                                            <w:rPr>
                                              <w:rFonts w:ascii="Arial" w:eastAsia="Times New Roman" w:hAnsi="Arial" w:cs="Arial"/>
                                              <w:color w:val="222222"/>
                                              <w:sz w:val="21"/>
                                              <w:szCs w:val="21"/>
                                              <w:lang w:eastAsia="nl-NL"/>
                                            </w:rPr>
                                            <w:br/>
                                          </w:r>
                                          <w:r w:rsidRPr="004340E8">
                                            <w:rPr>
                                              <w:rFonts w:ascii="Arial" w:eastAsia="Times New Roman" w:hAnsi="Arial" w:cs="Arial"/>
                                              <w:color w:val="222222"/>
                                              <w:sz w:val="21"/>
                                              <w:szCs w:val="21"/>
                                              <w:lang w:eastAsia="nl-NL"/>
                                            </w:rPr>
                                            <w:br/>
                                            <w:t xml:space="preserve">Edgard </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12" w:space="0" w:color="ED2828"/>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12" w:space="0" w:color="ED2828"/>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0" w:type="dxa"/>
                                            <w:left w:w="270" w:type="dxa"/>
                                            <w:bottom w:w="135" w:type="dxa"/>
                                            <w:right w:w="270" w:type="dxa"/>
                                          </w:tcMar>
                                          <w:hideMark/>
                                        </w:tcPr>
                                        <w:p w:rsidR="004340E8" w:rsidRPr="004340E8" w:rsidRDefault="004340E8" w:rsidP="004340E8">
                                          <w:pPr>
                                            <w:spacing w:after="0" w:line="360" w:lineRule="auto"/>
                                            <w:rPr>
                                              <w:rFonts w:ascii="Arial" w:eastAsia="Times New Roman" w:hAnsi="Arial" w:cs="Arial"/>
                                              <w:color w:val="757575"/>
                                              <w:sz w:val="21"/>
                                              <w:szCs w:val="21"/>
                                              <w:lang w:eastAsia="nl-NL"/>
                                            </w:rPr>
                                          </w:pPr>
                                          <w:r w:rsidRPr="004340E8">
                                            <w:rPr>
                                              <w:rFonts w:ascii="Arial" w:eastAsia="Times New Roman" w:hAnsi="Arial" w:cs="Arial"/>
                                              <w:b/>
                                              <w:bCs/>
                                              <w:color w:val="757575"/>
                                              <w:sz w:val="21"/>
                                              <w:szCs w:val="21"/>
                                              <w:lang w:eastAsia="nl-NL"/>
                                            </w:rPr>
                                            <w:t>Contributie 2021 &amp; Wielerkleding</w:t>
                                          </w:r>
                                          <w:r w:rsidRPr="004340E8">
                                            <w:rPr>
                                              <w:rFonts w:ascii="Arial" w:eastAsia="Times New Roman" w:hAnsi="Arial" w:cs="Arial"/>
                                              <w:color w:val="757575"/>
                                              <w:sz w:val="21"/>
                                              <w:szCs w:val="21"/>
                                              <w:lang w:eastAsia="nl-NL"/>
                                            </w:rPr>
                                            <w:br/>
                                            <w:t>Het bestuur heeft besloten dat we de contributie voor 2021 niet in rekening gaan brengen. De reden hiervoor is dat we als club de leden weinig tot niets hebben kunnen bieden afgelopen 18 maanden. Normaliter wordt de contributie in het najaar geïncasseerd. Dit geld kunt u eventueel reserveren voor de nieuwe clubkleding periode 2022-2026. Het bestuur is bezig met de voortzetting van bestaande shirtsponsors en het aantrekken van nieuwe shirtsponsors. Overigens heeft de Rabobank  per 1-1-2022 het sponsorcontract voor alle sportverenigingen in onze regio opgezegd.</w:t>
                                          </w:r>
                                          <w:r w:rsidRPr="004340E8">
                                            <w:rPr>
                                              <w:rFonts w:ascii="Arial" w:eastAsia="Times New Roman" w:hAnsi="Arial" w:cs="Arial"/>
                                              <w:color w:val="757575"/>
                                              <w:sz w:val="21"/>
                                              <w:szCs w:val="21"/>
                                              <w:lang w:eastAsia="nl-NL"/>
                                            </w:rPr>
                                            <w:br/>
                                          </w:r>
                                          <w:r w:rsidRPr="004340E8">
                                            <w:rPr>
                                              <w:rFonts w:ascii="Arial" w:eastAsia="Times New Roman" w:hAnsi="Arial" w:cs="Arial"/>
                                              <w:color w:val="757575"/>
                                              <w:sz w:val="21"/>
                                              <w:szCs w:val="21"/>
                                              <w:lang w:eastAsia="nl-NL"/>
                                            </w:rPr>
                                            <w:br/>
                                            <w:t xml:space="preserve">Edgard </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12" w:space="0" w:color="E71919"/>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12" w:space="0" w:color="E71919"/>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0" w:type="dxa"/>
                                            <w:left w:w="270" w:type="dxa"/>
                                            <w:bottom w:w="135" w:type="dxa"/>
                                            <w:right w:w="270" w:type="dxa"/>
                                          </w:tcMar>
                                          <w:hideMark/>
                                        </w:tcPr>
                                        <w:p w:rsidR="004340E8" w:rsidRPr="004340E8" w:rsidRDefault="004340E8" w:rsidP="004340E8">
                                          <w:pPr>
                                            <w:spacing w:after="0" w:line="360" w:lineRule="auto"/>
                                            <w:rPr>
                                              <w:rFonts w:ascii="Arial" w:eastAsia="Times New Roman" w:hAnsi="Arial" w:cs="Arial"/>
                                              <w:color w:val="757575"/>
                                              <w:sz w:val="21"/>
                                              <w:szCs w:val="21"/>
                                              <w:lang w:eastAsia="nl-NL"/>
                                            </w:rPr>
                                          </w:pPr>
                                          <w:r w:rsidRPr="004340E8">
                                            <w:rPr>
                                              <w:rFonts w:ascii="Arial" w:eastAsia="Times New Roman" w:hAnsi="Arial" w:cs="Arial"/>
                                              <w:b/>
                                              <w:bCs/>
                                              <w:color w:val="757575"/>
                                              <w:sz w:val="21"/>
                                              <w:szCs w:val="21"/>
                                              <w:lang w:eastAsia="nl-NL"/>
                                            </w:rPr>
                                            <w:lastRenderedPageBreak/>
                                            <w:t>MTB-route</w:t>
                                          </w:r>
                                          <w:r w:rsidRPr="004340E8">
                                            <w:rPr>
                                              <w:rFonts w:ascii="Arial" w:eastAsia="Times New Roman" w:hAnsi="Arial" w:cs="Arial"/>
                                              <w:color w:val="757575"/>
                                              <w:sz w:val="21"/>
                                              <w:szCs w:val="21"/>
                                              <w:lang w:eastAsia="nl-NL"/>
                                            </w:rPr>
                                            <w:br/>
                                            <w:t>Verder nog een paar zaken betreffende onze prachtige MTB route. De palen met QR codes waren door vandalen uit de grond getrokken en zijn vervangen door nog zwaardere exemplaren en zitten nu zo’n 1,5 meter in de grond. Deze blijven nu waarschijnlijk wel staan.</w:t>
                                          </w:r>
                                          <w:r w:rsidRPr="004340E8">
                                            <w:rPr>
                                              <w:rFonts w:ascii="Arial" w:eastAsia="Times New Roman" w:hAnsi="Arial" w:cs="Arial"/>
                                              <w:color w:val="757575"/>
                                              <w:sz w:val="21"/>
                                              <w:szCs w:val="21"/>
                                              <w:lang w:eastAsia="nl-NL"/>
                                            </w:rPr>
                                            <w:br/>
                                            <w:t xml:space="preserve">De firma Jongeneel heeft de picknicktafel aan de </w:t>
                                          </w:r>
                                          <w:proofErr w:type="spellStart"/>
                                          <w:r w:rsidRPr="004340E8">
                                            <w:rPr>
                                              <w:rFonts w:ascii="Arial" w:eastAsia="Times New Roman" w:hAnsi="Arial" w:cs="Arial"/>
                                              <w:color w:val="757575"/>
                                              <w:sz w:val="21"/>
                                              <w:szCs w:val="21"/>
                                              <w:lang w:eastAsia="nl-NL"/>
                                            </w:rPr>
                                            <w:t>Nijslootsweg</w:t>
                                          </w:r>
                                          <w:proofErr w:type="spellEnd"/>
                                          <w:r w:rsidRPr="004340E8">
                                            <w:rPr>
                                              <w:rFonts w:ascii="Arial" w:eastAsia="Times New Roman" w:hAnsi="Arial" w:cs="Arial"/>
                                              <w:color w:val="757575"/>
                                              <w:sz w:val="21"/>
                                              <w:szCs w:val="21"/>
                                              <w:lang w:eastAsia="nl-NL"/>
                                            </w:rPr>
                                            <w:t xml:space="preserve"> aangeboden. Tijdens een </w:t>
                                          </w:r>
                                          <w:proofErr w:type="spellStart"/>
                                          <w:r w:rsidRPr="004340E8">
                                            <w:rPr>
                                              <w:rFonts w:ascii="Arial" w:eastAsia="Times New Roman" w:hAnsi="Arial" w:cs="Arial"/>
                                              <w:color w:val="757575"/>
                                              <w:sz w:val="21"/>
                                              <w:szCs w:val="21"/>
                                              <w:lang w:eastAsia="nl-NL"/>
                                            </w:rPr>
                                            <w:t>clinic</w:t>
                                          </w:r>
                                          <w:proofErr w:type="spellEnd"/>
                                          <w:r w:rsidRPr="004340E8">
                                            <w:rPr>
                                              <w:rFonts w:ascii="Arial" w:eastAsia="Times New Roman" w:hAnsi="Arial" w:cs="Arial"/>
                                              <w:color w:val="757575"/>
                                              <w:sz w:val="21"/>
                                              <w:szCs w:val="21"/>
                                              <w:lang w:eastAsia="nl-NL"/>
                                            </w:rPr>
                                            <w:t xml:space="preserve"> met alle vestigingsmanagers van Jongeneel is het sponsorbord onthuld. Dit leverde weer een mooi fotomoment en PR voor de route op.</w:t>
                                          </w:r>
                                          <w:r w:rsidRPr="004340E8">
                                            <w:rPr>
                                              <w:rFonts w:ascii="Arial" w:eastAsia="Times New Roman" w:hAnsi="Arial" w:cs="Arial"/>
                                              <w:color w:val="757575"/>
                                              <w:sz w:val="21"/>
                                              <w:szCs w:val="21"/>
                                              <w:lang w:eastAsia="nl-NL"/>
                                            </w:rPr>
                                            <w:br/>
                                            <w:t>Op de route worden nu op diverse plaatsen bordjes geplaatst met de tekst ‘helmplicht’. Er zijn nog steeds fietsers die te ijdel zijn voor het dragen van een helm of denken dat hun schedel de landing op een kei wel kan opvangen. Dat kunnen we niet hebben op onze route.</w:t>
                                          </w:r>
                                          <w:r w:rsidRPr="004340E8">
                                            <w:rPr>
                                              <w:rFonts w:ascii="Arial" w:eastAsia="Times New Roman" w:hAnsi="Arial" w:cs="Arial"/>
                                              <w:color w:val="757575"/>
                                              <w:sz w:val="21"/>
                                              <w:szCs w:val="21"/>
                                              <w:lang w:eastAsia="nl-NL"/>
                                            </w:rPr>
                                            <w:br/>
                                            <w:t>Als laatste valt te melden dat er een grote hoeveelheid leem is vrijgekomen bij de aanleg van het bedrijvenpark Rolde Zuid. De onderhoudsgroep heeft hier beslag op weten te leggen en kan dit goed gebruiken voor onze route.</w:t>
                                          </w:r>
                                          <w:r w:rsidRPr="004340E8">
                                            <w:rPr>
                                              <w:rFonts w:ascii="Arial" w:eastAsia="Times New Roman" w:hAnsi="Arial" w:cs="Arial"/>
                                              <w:color w:val="757575"/>
                                              <w:sz w:val="21"/>
                                              <w:szCs w:val="21"/>
                                              <w:lang w:eastAsia="nl-NL"/>
                                            </w:rPr>
                                            <w:br/>
                                          </w:r>
                                          <w:r w:rsidRPr="004340E8">
                                            <w:rPr>
                                              <w:rFonts w:ascii="Arial" w:eastAsia="Times New Roman" w:hAnsi="Arial" w:cs="Arial"/>
                                              <w:color w:val="757575"/>
                                              <w:sz w:val="21"/>
                                              <w:szCs w:val="21"/>
                                              <w:lang w:eastAsia="nl-NL"/>
                                            </w:rPr>
                                            <w:br/>
                                            <w:t xml:space="preserve">Edgard </w:t>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rPr>
                            <w:hidden/>
                          </w:trPr>
                          <w:tc>
                            <w:tcPr>
                              <w:tcW w:w="0" w:type="auto"/>
                              <w:tcMar>
                                <w:top w:w="270" w:type="dxa"/>
                                <w:left w:w="270" w:type="dxa"/>
                                <w:bottom w:w="270" w:type="dxa"/>
                                <w:right w:w="270" w:type="dxa"/>
                              </w:tcMar>
                              <w:vAlign w:val="center"/>
                              <w:hideMark/>
                            </w:tcPr>
                            <w:tbl>
                              <w:tblPr>
                                <w:tblW w:w="5000" w:type="pct"/>
                                <w:tblBorders>
                                  <w:top w:val="single" w:sz="12" w:space="0" w:color="A92424"/>
                                </w:tblBorders>
                                <w:tblCellMar>
                                  <w:left w:w="0" w:type="dxa"/>
                                  <w:right w:w="0" w:type="dxa"/>
                                </w:tblCellMar>
                                <w:tblLook w:val="04A0" w:firstRow="1" w:lastRow="0" w:firstColumn="1" w:lastColumn="0" w:noHBand="0" w:noVBand="1"/>
                              </w:tblPr>
                              <w:tblGrid>
                                <w:gridCol w:w="8460"/>
                              </w:tblGrid>
                              <w:tr w:rsidR="004340E8" w:rsidRPr="004340E8">
                                <w:trPr>
                                  <w:hidden/>
                                </w:trPr>
                                <w:tc>
                                  <w:tcPr>
                                    <w:tcW w:w="0" w:type="auto"/>
                                    <w:tcBorders>
                                      <w:top w:val="single" w:sz="12" w:space="0" w:color="A92424"/>
                                      <w:left w:val="nil"/>
                                      <w:bottom w:val="nil"/>
                                      <w:right w:val="nil"/>
                                    </w:tcBorders>
                                    <w:vAlign w:val="center"/>
                                    <w:hideMark/>
                                  </w:tcPr>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right w:w="0" w:type="dxa"/>
                          </w:tblCellMar>
                          <w:tblLook w:val="04A0" w:firstRow="1" w:lastRow="0" w:firstColumn="1" w:lastColumn="0" w:noHBand="0" w:noVBand="1"/>
                        </w:tblPr>
                        <w:tblGrid>
                          <w:gridCol w:w="9000"/>
                        </w:tblGrid>
                        <w:tr w:rsidR="004340E8" w:rsidRPr="004340E8">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340E8" w:rsidRPr="004340E8">
                                <w:tc>
                                  <w:tcPr>
                                    <w:tcW w:w="0" w:type="auto"/>
                                    <w:tcMar>
                                      <w:top w:w="0" w:type="dxa"/>
                                      <w:left w:w="135" w:type="dxa"/>
                                      <w:bottom w:w="0" w:type="dxa"/>
                                      <w:right w:w="135" w:type="dxa"/>
                                    </w:tcMar>
                                    <w:hideMark/>
                                  </w:tcPr>
                                  <w:p w:rsidR="004340E8" w:rsidRPr="004340E8" w:rsidRDefault="004340E8" w:rsidP="004340E8">
                                    <w:pPr>
                                      <w:spacing w:after="0" w:line="240" w:lineRule="auto"/>
                                      <w:jc w:val="center"/>
                                      <w:rPr>
                                        <w:rFonts w:ascii="Times New Roman" w:eastAsia="Times New Roman" w:hAnsi="Times New Roman" w:cs="Times New Roman"/>
                                        <w:sz w:val="24"/>
                                        <w:szCs w:val="24"/>
                                        <w:lang w:eastAsia="nl-NL"/>
                                      </w:rPr>
                                    </w:pPr>
                                    <w:r w:rsidRPr="004340E8">
                                      <w:rPr>
                                        <w:rFonts w:ascii="Times New Roman" w:eastAsia="Times New Roman" w:hAnsi="Times New Roman" w:cs="Times New Roman"/>
                                        <w:noProof/>
                                        <w:sz w:val="24"/>
                                        <w:szCs w:val="24"/>
                                        <w:lang w:eastAsia="nl-NL"/>
                                      </w:rPr>
                                      <w:lastRenderedPageBreak/>
                                      <w:drawing>
                                        <wp:inline distT="0" distB="0" distL="0" distR="0" wp14:anchorId="1F19F81C" wp14:editId="7573DB27">
                                          <wp:extent cx="5372100" cy="3762375"/>
                                          <wp:effectExtent l="0" t="0" r="0" b="0"/>
                                          <wp:docPr id="15" name="Afbeelding 15" descr="https://mcusercontent.com/0ee349ae0a83cd228530609c6/images/70a8ee96-634d-4b27-96d0-429a010c8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cusercontent.com/0ee349ae0a83cd228530609c6/images/70a8ee96-634d-4b27-96d0-429a010c883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3762375"/>
                                                  </a:xfrm>
                                                  <a:prstGeom prst="rect">
                                                    <a:avLst/>
                                                  </a:prstGeom>
                                                  <a:noFill/>
                                                  <a:ln>
                                                    <a:noFill/>
                                                  </a:ln>
                                                </pic:spPr>
                                              </pic:pic>
                                            </a:graphicData>
                                          </a:graphic>
                                        </wp:inline>
                                      </w:drawing>
                                    </w: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jc w:val="center"/>
                    <w:rPr>
                      <w:rFonts w:ascii="Times New Roman" w:eastAsia="Times New Roman" w:hAnsi="Times New Roman" w:cs="Times New Roman"/>
                      <w:sz w:val="20"/>
                      <w:szCs w:val="20"/>
                      <w:lang w:eastAsia="nl-NL"/>
                    </w:rPr>
                  </w:pPr>
                </w:p>
              </w:tc>
            </w:tr>
          </w:tbl>
          <w:p w:rsidR="004340E8" w:rsidRPr="004340E8" w:rsidRDefault="004340E8" w:rsidP="004340E8">
            <w:pPr>
              <w:spacing w:after="0" w:line="240" w:lineRule="auto"/>
              <w:jc w:val="center"/>
              <w:rPr>
                <w:rFonts w:ascii="Times New Roman" w:eastAsia="Times New Roman" w:hAnsi="Times New Roman" w:cs="Times New Roman"/>
                <w:sz w:val="20"/>
                <w:szCs w:val="20"/>
                <w:lang w:eastAsia="nl-NL"/>
              </w:rPr>
            </w:pPr>
          </w:p>
        </w:tc>
      </w:tr>
    </w:tbl>
    <w:p w:rsidR="00C10FB6" w:rsidRDefault="00C10FB6"/>
    <w:sectPr w:rsidR="00C1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0789"/>
    <w:multiLevelType w:val="multilevel"/>
    <w:tmpl w:val="85B2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E8"/>
    <w:rsid w:val="004340E8"/>
    <w:rsid w:val="00C10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2FDFA-BF37-4A37-9BF5-559B915B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899">
      <w:bodyDiv w:val="1"/>
      <w:marLeft w:val="0"/>
      <w:marRight w:val="0"/>
      <w:marTop w:val="0"/>
      <w:marBottom w:val="0"/>
      <w:divBdr>
        <w:top w:val="none" w:sz="0" w:space="0" w:color="auto"/>
        <w:left w:val="none" w:sz="0" w:space="0" w:color="auto"/>
        <w:bottom w:val="none" w:sz="0" w:space="0" w:color="auto"/>
        <w:right w:val="none" w:sz="0" w:space="0" w:color="auto"/>
      </w:divBdr>
    </w:div>
    <w:div w:id="63086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ziggo.us2.list-manage.com/track/click?u=0ee349ae0a83cd228530609c6&amp;id=d2079120b8&amp;e=c37c7096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640</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Berghuis</dc:creator>
  <cp:keywords/>
  <dc:description/>
  <cp:lastModifiedBy>Ivo Berghuis</cp:lastModifiedBy>
  <cp:revision>1</cp:revision>
  <dcterms:created xsi:type="dcterms:W3CDTF">2021-12-12T18:23:00Z</dcterms:created>
  <dcterms:modified xsi:type="dcterms:W3CDTF">2021-12-12T18:29:00Z</dcterms:modified>
</cp:coreProperties>
</file>